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E2CB0" w14:textId="1893C299" w:rsidR="00325C5C" w:rsidRPr="00FA2403" w:rsidRDefault="00874C39" w:rsidP="00325C5C">
      <w:pPr>
        <w:pStyle w:val="berschrift1"/>
        <w:suppressAutoHyphens/>
        <w:spacing w:after="400"/>
      </w:pPr>
      <w:bookmarkStart w:id="0" w:name="_Hlk45717293"/>
      <w:bookmarkStart w:id="1" w:name="_Hlk45115405"/>
      <w:r>
        <w:t xml:space="preserve">Investition in die Zukunft </w:t>
      </w:r>
    </w:p>
    <w:p w14:paraId="2CA55912" w14:textId="08611768" w:rsidR="00325C5C" w:rsidRPr="00FA2403" w:rsidRDefault="00325C5C" w:rsidP="00325C5C">
      <w:pPr>
        <w:pStyle w:val="berschrift2"/>
        <w:suppressAutoHyphens/>
      </w:pPr>
      <w:proofErr w:type="spellStart"/>
      <w:r w:rsidRPr="00FA2403">
        <w:t>Endress+Hauser</w:t>
      </w:r>
      <w:proofErr w:type="spellEnd"/>
      <w:r w:rsidR="00365177">
        <w:t xml:space="preserve"> engagiert sich in der Region stark in der dualen Ausbildung </w:t>
      </w:r>
    </w:p>
    <w:p w14:paraId="6AF14585" w14:textId="1B26635F" w:rsidR="00325C5C" w:rsidRPr="00FA2403" w:rsidRDefault="002975CF" w:rsidP="00325C5C">
      <w:pPr>
        <w:suppressAutoHyphens/>
        <w:rPr>
          <w:b/>
        </w:rPr>
      </w:pPr>
      <w:r>
        <w:rPr>
          <w:b/>
        </w:rPr>
        <w:t xml:space="preserve">Die </w:t>
      </w:r>
      <w:r w:rsidR="003E27FF">
        <w:rPr>
          <w:b/>
        </w:rPr>
        <w:t>betriebliche</w:t>
      </w:r>
      <w:r>
        <w:rPr>
          <w:b/>
        </w:rPr>
        <w:t xml:space="preserve"> </w:t>
      </w:r>
      <w:r w:rsidR="004562E9">
        <w:rPr>
          <w:b/>
        </w:rPr>
        <w:t>A</w:t>
      </w:r>
      <w:r>
        <w:rPr>
          <w:b/>
        </w:rPr>
        <w:t xml:space="preserve">usbildung hat einen hohen Stellenwert bei </w:t>
      </w:r>
      <w:proofErr w:type="spellStart"/>
      <w:r>
        <w:rPr>
          <w:b/>
        </w:rPr>
        <w:t>Endress+Hauser</w:t>
      </w:r>
      <w:proofErr w:type="spellEnd"/>
      <w:r>
        <w:rPr>
          <w:b/>
        </w:rPr>
        <w:t>. Daher hat das Unternehmen in de</w:t>
      </w:r>
      <w:r w:rsidR="00E84691">
        <w:rPr>
          <w:b/>
        </w:rPr>
        <w:t>r</w:t>
      </w:r>
      <w:r>
        <w:rPr>
          <w:b/>
        </w:rPr>
        <w:t xml:space="preserve"> </w:t>
      </w:r>
      <w:r w:rsidR="00E84691">
        <w:rPr>
          <w:b/>
        </w:rPr>
        <w:t>V</w:t>
      </w:r>
      <w:r>
        <w:rPr>
          <w:b/>
        </w:rPr>
        <w:t>ergangen</w:t>
      </w:r>
      <w:r w:rsidR="00E84691">
        <w:rPr>
          <w:b/>
        </w:rPr>
        <w:t>heit</w:t>
      </w:r>
      <w:r>
        <w:rPr>
          <w:b/>
        </w:rPr>
        <w:t xml:space="preserve"> die Zahl </w:t>
      </w:r>
      <w:r w:rsidR="003E27FF">
        <w:rPr>
          <w:b/>
        </w:rPr>
        <w:t>d</w:t>
      </w:r>
      <w:r>
        <w:rPr>
          <w:b/>
        </w:rPr>
        <w:t xml:space="preserve">er </w:t>
      </w:r>
      <w:r w:rsidR="003E27FF">
        <w:rPr>
          <w:b/>
        </w:rPr>
        <w:t>Ausbildungs- und Studienplätze</w:t>
      </w:r>
      <w:r w:rsidR="005A4C14">
        <w:rPr>
          <w:b/>
        </w:rPr>
        <w:t xml:space="preserve"> </w:t>
      </w:r>
      <w:r>
        <w:rPr>
          <w:b/>
        </w:rPr>
        <w:t xml:space="preserve">kontinuierlich erhöht. </w:t>
      </w:r>
      <w:r w:rsidR="00874C39">
        <w:rPr>
          <w:b/>
        </w:rPr>
        <w:t xml:space="preserve">Auch in </w:t>
      </w:r>
      <w:r w:rsidR="00E84691">
        <w:rPr>
          <w:b/>
        </w:rPr>
        <w:t>diesem Jahr</w:t>
      </w:r>
      <w:r w:rsidR="00874C39">
        <w:rPr>
          <w:b/>
        </w:rPr>
        <w:t xml:space="preserve"> </w:t>
      </w:r>
      <w:r w:rsidR="001F477F">
        <w:rPr>
          <w:b/>
        </w:rPr>
        <w:t>konnten</w:t>
      </w:r>
      <w:r w:rsidR="003A57B5">
        <w:rPr>
          <w:b/>
        </w:rPr>
        <w:t xml:space="preserve"> </w:t>
      </w:r>
      <w:r w:rsidR="001F477F">
        <w:rPr>
          <w:b/>
        </w:rPr>
        <w:t xml:space="preserve">wieder </w:t>
      </w:r>
      <w:r w:rsidR="00C70481">
        <w:rPr>
          <w:b/>
        </w:rPr>
        <w:t>58</w:t>
      </w:r>
      <w:r w:rsidR="00874C39">
        <w:rPr>
          <w:b/>
        </w:rPr>
        <w:t xml:space="preserve"> junge </w:t>
      </w:r>
      <w:r w:rsidR="00E84691">
        <w:rPr>
          <w:b/>
        </w:rPr>
        <w:t xml:space="preserve">Menschen </w:t>
      </w:r>
      <w:r w:rsidR="00874C39">
        <w:rPr>
          <w:b/>
        </w:rPr>
        <w:t xml:space="preserve">eine Ausbildung bei </w:t>
      </w:r>
      <w:proofErr w:type="spellStart"/>
      <w:r w:rsidR="00874C39">
        <w:rPr>
          <w:b/>
        </w:rPr>
        <w:t>Endress+Hauser</w:t>
      </w:r>
      <w:proofErr w:type="spellEnd"/>
      <w:r w:rsidR="00874C39">
        <w:rPr>
          <w:b/>
        </w:rPr>
        <w:t xml:space="preserve"> im Dreiländereck beg</w:t>
      </w:r>
      <w:r w:rsidR="001F477F">
        <w:rPr>
          <w:b/>
        </w:rPr>
        <w:t>i</w:t>
      </w:r>
      <w:r w:rsidR="00874C39">
        <w:rPr>
          <w:b/>
        </w:rPr>
        <w:t xml:space="preserve">nnen. </w:t>
      </w:r>
      <w:r w:rsidR="00B321BF" w:rsidRPr="00FA2403">
        <w:rPr>
          <w:b/>
        </w:rPr>
        <w:t xml:space="preserve"> </w:t>
      </w:r>
    </w:p>
    <w:p w14:paraId="0670D1B6" w14:textId="72D5EF21" w:rsidR="00365177" w:rsidRDefault="00365177" w:rsidP="00684BB9">
      <w:pPr>
        <w:pStyle w:val="Texttitle"/>
        <w:rPr>
          <w:b w:val="0"/>
          <w:noProof w:val="0"/>
          <w:color w:val="000000"/>
          <w:u w:color="FF0000"/>
          <w:lang w:val="de-DE"/>
        </w:rPr>
      </w:pPr>
      <w:r w:rsidRPr="00365177">
        <w:rPr>
          <w:b w:val="0"/>
          <w:noProof w:val="0"/>
          <w:color w:val="000000"/>
          <w:u w:color="FF0000"/>
          <w:lang w:val="de-DE"/>
        </w:rPr>
        <w:t xml:space="preserve">Der Schwerpunkt des Ausbildungsengagements liegt dabei </w:t>
      </w:r>
      <w:r w:rsidR="00E84691">
        <w:rPr>
          <w:b w:val="0"/>
          <w:noProof w:val="0"/>
          <w:color w:val="000000"/>
          <w:u w:color="FF0000"/>
          <w:lang w:val="de-DE"/>
        </w:rPr>
        <w:t>auf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 den </w:t>
      </w:r>
      <w:r w:rsidR="006B021B">
        <w:rPr>
          <w:b w:val="0"/>
          <w:noProof w:val="0"/>
          <w:color w:val="000000"/>
          <w:u w:color="FF0000"/>
          <w:lang w:val="de-DE"/>
        </w:rPr>
        <w:t>S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tandorten Maulburg und Reinach. Die </w:t>
      </w:r>
      <w:r w:rsidR="00E84691">
        <w:rPr>
          <w:b w:val="0"/>
          <w:noProof w:val="0"/>
          <w:color w:val="000000"/>
          <w:u w:color="FF0000"/>
          <w:lang w:val="de-DE"/>
        </w:rPr>
        <w:t xml:space="preserve">beiden 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Werke </w:t>
      </w:r>
      <w:r w:rsidR="00E84691">
        <w:rPr>
          <w:b w:val="0"/>
          <w:noProof w:val="0"/>
          <w:color w:val="000000"/>
          <w:u w:color="FF0000"/>
          <w:lang w:val="de-DE"/>
        </w:rPr>
        <w:t xml:space="preserve">dort 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bilden derzeit rund 150 junge Leute in sämtlichen Lehrjahren und insgesamt </w:t>
      </w:r>
      <w:r w:rsidR="00874C39">
        <w:rPr>
          <w:b w:val="0"/>
          <w:noProof w:val="0"/>
          <w:color w:val="000000"/>
          <w:u w:color="FF0000"/>
          <w:lang w:val="de-DE"/>
        </w:rPr>
        <w:t xml:space="preserve">zwölf </w:t>
      </w:r>
      <w:r w:rsidRPr="00365177">
        <w:rPr>
          <w:b w:val="0"/>
          <w:noProof w:val="0"/>
          <w:color w:val="000000"/>
          <w:u w:color="FF0000"/>
          <w:lang w:val="de-DE"/>
        </w:rPr>
        <w:t>Berufen aus. Hinzu kommen St</w:t>
      </w:r>
      <w:r w:rsidR="00D120E7">
        <w:rPr>
          <w:b w:val="0"/>
          <w:noProof w:val="0"/>
          <w:color w:val="000000"/>
          <w:u w:color="FF0000"/>
          <w:lang w:val="de-DE"/>
        </w:rPr>
        <w:t>udierende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 der dualen Hochschulen und des </w:t>
      </w:r>
      <w:proofErr w:type="spellStart"/>
      <w:r w:rsidRPr="00365177">
        <w:rPr>
          <w:b w:val="0"/>
          <w:noProof w:val="0"/>
          <w:color w:val="000000"/>
          <w:u w:color="FF0000"/>
          <w:lang w:val="de-DE"/>
        </w:rPr>
        <w:t>StudiumPlus</w:t>
      </w:r>
      <w:proofErr w:type="spellEnd"/>
      <w:r w:rsidRPr="00365177">
        <w:rPr>
          <w:b w:val="0"/>
          <w:noProof w:val="0"/>
          <w:color w:val="000000"/>
          <w:u w:color="FF0000"/>
          <w:lang w:val="de-DE"/>
        </w:rPr>
        <w:t xml:space="preserve"> – einer Kombination aus Studium und Ausbildung. „</w:t>
      </w:r>
      <w:r w:rsidR="00064F6B">
        <w:rPr>
          <w:b w:val="0"/>
          <w:noProof w:val="0"/>
          <w:color w:val="000000"/>
          <w:u w:color="FF0000"/>
          <w:lang w:val="de-DE"/>
        </w:rPr>
        <w:t xml:space="preserve">Junge Menschen beruflich zu qualifizieren, ist Teil unserer sozialen Verantwortung als Unternehmen. Und natürlich haben wir ein Interesse, junge Talente für </w:t>
      </w:r>
      <w:proofErr w:type="spellStart"/>
      <w:r w:rsidR="00064F6B">
        <w:rPr>
          <w:b w:val="0"/>
          <w:noProof w:val="0"/>
          <w:color w:val="000000"/>
          <w:u w:color="FF0000"/>
          <w:lang w:val="de-DE"/>
        </w:rPr>
        <w:t>Endress+Hauser</w:t>
      </w:r>
      <w:proofErr w:type="spellEnd"/>
      <w:r w:rsidR="00064F6B">
        <w:rPr>
          <w:b w:val="0"/>
          <w:noProof w:val="0"/>
          <w:color w:val="000000"/>
          <w:u w:color="FF0000"/>
          <w:lang w:val="de-DE"/>
        </w:rPr>
        <w:t xml:space="preserve"> zu gewinnen“, </w:t>
      </w:r>
      <w:r w:rsidRPr="00365177">
        <w:rPr>
          <w:b w:val="0"/>
          <w:noProof w:val="0"/>
          <w:color w:val="000000"/>
          <w:u w:color="FF0000"/>
          <w:lang w:val="de-DE"/>
        </w:rPr>
        <w:t>sagt Jörg Stegert</w:t>
      </w:r>
      <w:r w:rsidR="00A255DD">
        <w:rPr>
          <w:b w:val="0"/>
          <w:noProof w:val="0"/>
          <w:color w:val="000000"/>
          <w:u w:color="FF0000"/>
          <w:lang w:val="de-DE"/>
        </w:rPr>
        <w:t xml:space="preserve">, Chief Human Resources Officer der </w:t>
      </w:r>
      <w:r w:rsidR="003E27FF">
        <w:rPr>
          <w:b w:val="0"/>
          <w:noProof w:val="0"/>
          <w:color w:val="000000"/>
          <w:u w:color="FF0000"/>
          <w:lang w:val="de-DE"/>
        </w:rPr>
        <w:t>Firmeng</w:t>
      </w:r>
      <w:r w:rsidR="00A255DD">
        <w:rPr>
          <w:b w:val="0"/>
          <w:noProof w:val="0"/>
          <w:color w:val="000000"/>
          <w:u w:color="FF0000"/>
          <w:lang w:val="de-DE"/>
        </w:rPr>
        <w:t>ruppe</w:t>
      </w:r>
      <w:r w:rsidRPr="00365177">
        <w:rPr>
          <w:b w:val="0"/>
          <w:noProof w:val="0"/>
          <w:color w:val="000000"/>
          <w:u w:color="FF0000"/>
          <w:lang w:val="de-DE"/>
        </w:rPr>
        <w:t xml:space="preserve">.    </w:t>
      </w:r>
    </w:p>
    <w:p w14:paraId="7930F8C7" w14:textId="77777777" w:rsidR="00365177" w:rsidRDefault="00365177" w:rsidP="00684BB9">
      <w:pPr>
        <w:pStyle w:val="Texttitle"/>
        <w:rPr>
          <w:b w:val="0"/>
          <w:noProof w:val="0"/>
          <w:color w:val="000000"/>
          <w:u w:color="FF0000"/>
          <w:lang w:val="de-DE"/>
        </w:rPr>
      </w:pPr>
    </w:p>
    <w:p w14:paraId="67C18200" w14:textId="3356811F" w:rsidR="00684BB9" w:rsidRPr="009476AB" w:rsidRDefault="00F114FA" w:rsidP="00684BB9">
      <w:pPr>
        <w:pStyle w:val="Texttitle"/>
        <w:rPr>
          <w:lang w:val="de-CH"/>
        </w:rPr>
      </w:pPr>
      <w:r>
        <w:rPr>
          <w:lang w:val="de-CH"/>
        </w:rPr>
        <w:t xml:space="preserve">Internationaler Austausch </w:t>
      </w:r>
      <w:r w:rsidR="00E33D94">
        <w:rPr>
          <w:lang w:val="de-CH"/>
        </w:rPr>
        <w:t xml:space="preserve"> </w:t>
      </w:r>
    </w:p>
    <w:p w14:paraId="54E70AD6" w14:textId="28BDB870" w:rsidR="00365177" w:rsidRDefault="00365177" w:rsidP="00684BB9">
      <w:pPr>
        <w:pStyle w:val="Texttitle"/>
        <w:rPr>
          <w:b w:val="0"/>
          <w:noProof w:val="0"/>
          <w:lang w:val="de-DE"/>
        </w:rPr>
      </w:pPr>
      <w:r w:rsidRPr="00365177">
        <w:rPr>
          <w:b w:val="0"/>
          <w:noProof w:val="0"/>
          <w:lang w:val="de-DE"/>
        </w:rPr>
        <w:t xml:space="preserve">Während ihrer Zeit in den Betrieben haben die </w:t>
      </w:r>
      <w:r w:rsidR="003E27FF">
        <w:rPr>
          <w:b w:val="0"/>
          <w:noProof w:val="0"/>
          <w:lang w:val="de-DE"/>
        </w:rPr>
        <w:t>jungen Leute</w:t>
      </w:r>
      <w:r w:rsidR="003E27FF" w:rsidRPr="00365177">
        <w:rPr>
          <w:b w:val="0"/>
          <w:noProof w:val="0"/>
          <w:lang w:val="de-DE"/>
        </w:rPr>
        <w:t xml:space="preserve"> </w:t>
      </w:r>
      <w:r w:rsidRPr="00365177">
        <w:rPr>
          <w:b w:val="0"/>
          <w:noProof w:val="0"/>
          <w:lang w:val="de-DE"/>
        </w:rPr>
        <w:t xml:space="preserve">die Möglichkeit, vielfältige Erfahrungen zu sammeln – </w:t>
      </w:r>
      <w:r w:rsidR="003E27FF">
        <w:rPr>
          <w:b w:val="0"/>
          <w:noProof w:val="0"/>
          <w:lang w:val="de-DE"/>
        </w:rPr>
        <w:t xml:space="preserve">auch international, </w:t>
      </w:r>
      <w:r w:rsidRPr="00365177">
        <w:rPr>
          <w:b w:val="0"/>
          <w:noProof w:val="0"/>
          <w:lang w:val="de-DE"/>
        </w:rPr>
        <w:t xml:space="preserve">etwa in Partnerfirmen und anderen </w:t>
      </w:r>
      <w:proofErr w:type="spellStart"/>
      <w:r w:rsidR="00874C39">
        <w:rPr>
          <w:b w:val="0"/>
          <w:noProof w:val="0"/>
          <w:lang w:val="de-DE"/>
        </w:rPr>
        <w:t>Endress+Hauser</w:t>
      </w:r>
      <w:proofErr w:type="spellEnd"/>
      <w:r w:rsidR="00874C39">
        <w:rPr>
          <w:b w:val="0"/>
          <w:noProof w:val="0"/>
          <w:lang w:val="de-DE"/>
        </w:rPr>
        <w:t xml:space="preserve"> Unternehmen, </w:t>
      </w:r>
      <w:r w:rsidR="003E27FF">
        <w:rPr>
          <w:b w:val="0"/>
          <w:noProof w:val="0"/>
          <w:lang w:val="de-DE"/>
        </w:rPr>
        <w:t xml:space="preserve">bei </w:t>
      </w:r>
      <w:r w:rsidR="00874C39">
        <w:rPr>
          <w:b w:val="0"/>
          <w:noProof w:val="0"/>
          <w:lang w:val="de-DE"/>
        </w:rPr>
        <w:t>Sprachaufenthalten oder Wettbewerben</w:t>
      </w:r>
      <w:r w:rsidRPr="00365177">
        <w:rPr>
          <w:b w:val="0"/>
          <w:noProof w:val="0"/>
          <w:lang w:val="de-DE"/>
        </w:rPr>
        <w:t xml:space="preserve">. „Uns ist es wichtig, dass </w:t>
      </w:r>
      <w:r w:rsidR="003E27FF">
        <w:rPr>
          <w:b w:val="0"/>
          <w:noProof w:val="0"/>
          <w:lang w:val="de-DE"/>
        </w:rPr>
        <w:t>unsere Auszubildenden</w:t>
      </w:r>
      <w:r w:rsidR="00874C39">
        <w:rPr>
          <w:b w:val="0"/>
          <w:noProof w:val="0"/>
          <w:lang w:val="de-DE"/>
        </w:rPr>
        <w:t xml:space="preserve"> andere </w:t>
      </w:r>
      <w:r w:rsidRPr="00365177">
        <w:rPr>
          <w:b w:val="0"/>
          <w:noProof w:val="0"/>
          <w:lang w:val="de-DE"/>
        </w:rPr>
        <w:t xml:space="preserve">Arbeitsweisen, Kulturen und Sprachen kennenlernen“, sagt Jens Kröger, </w:t>
      </w:r>
      <w:r w:rsidR="00145690">
        <w:rPr>
          <w:b w:val="0"/>
          <w:noProof w:val="0"/>
          <w:lang w:val="de-DE"/>
        </w:rPr>
        <w:t>Abteilungsl</w:t>
      </w:r>
      <w:r w:rsidRPr="00365177">
        <w:rPr>
          <w:b w:val="0"/>
          <w:noProof w:val="0"/>
          <w:lang w:val="de-DE"/>
        </w:rPr>
        <w:t>eiter</w:t>
      </w:r>
      <w:r w:rsidR="002975CF">
        <w:rPr>
          <w:b w:val="0"/>
          <w:noProof w:val="0"/>
          <w:lang w:val="de-DE"/>
        </w:rPr>
        <w:t xml:space="preserve"> der</w:t>
      </w:r>
      <w:r w:rsidRPr="00365177">
        <w:rPr>
          <w:b w:val="0"/>
          <w:noProof w:val="0"/>
          <w:lang w:val="de-DE"/>
        </w:rPr>
        <w:t xml:space="preserve"> Personalentwicklung in Maulburg. Im Betrieb selbst durchlaufen die Auszubildenden verschiedene Abteilungen; in einigen Berufen werden die Grundlagen in einer Lehrwerkstatt vermittelt.  </w:t>
      </w:r>
    </w:p>
    <w:p w14:paraId="695534DA" w14:textId="77777777" w:rsidR="00365177" w:rsidRDefault="00365177" w:rsidP="00684BB9">
      <w:pPr>
        <w:pStyle w:val="Texttitle"/>
        <w:rPr>
          <w:b w:val="0"/>
          <w:noProof w:val="0"/>
          <w:lang w:val="de-DE"/>
        </w:rPr>
      </w:pPr>
    </w:p>
    <w:p w14:paraId="49D9EBF7" w14:textId="1DBDC9B0" w:rsidR="00684BB9" w:rsidRPr="009476AB" w:rsidRDefault="00E33D94" w:rsidP="00684BB9">
      <w:pPr>
        <w:pStyle w:val="Texttitle"/>
        <w:rPr>
          <w:lang w:val="de-CH"/>
        </w:rPr>
      </w:pPr>
      <w:r>
        <w:rPr>
          <w:lang w:val="de-CH"/>
        </w:rPr>
        <w:t xml:space="preserve">Sicherer Start ins Berufsleben </w:t>
      </w:r>
    </w:p>
    <w:p w14:paraId="31072205" w14:textId="528B06E3" w:rsidR="00145690" w:rsidRDefault="00365177" w:rsidP="00145690">
      <w:pPr>
        <w:pStyle w:val="Texttitle"/>
        <w:rPr>
          <w:b w:val="0"/>
          <w:noProof w:val="0"/>
          <w:color w:val="000000"/>
          <w:lang w:val="de-DE"/>
        </w:rPr>
      </w:pPr>
      <w:r w:rsidRPr="00365177">
        <w:rPr>
          <w:b w:val="0"/>
          <w:noProof w:val="0"/>
          <w:color w:val="000000"/>
          <w:u w:color="F50000"/>
          <w:lang w:val="de-DE"/>
        </w:rPr>
        <w:t>Nach dem Abschluss werden die Auszubildenden in der Regel in ein reguläres Beschäftigungsverhältnis übernommen</w:t>
      </w:r>
      <w:r w:rsidR="007C17C4">
        <w:rPr>
          <w:b w:val="0"/>
          <w:noProof w:val="0"/>
          <w:color w:val="000000"/>
          <w:u w:color="F50000"/>
          <w:lang w:val="de-DE"/>
        </w:rPr>
        <w:t xml:space="preserve"> </w:t>
      </w:r>
      <w:bookmarkStart w:id="2" w:name="_GoBack"/>
      <w:r w:rsidR="007C17C4">
        <w:rPr>
          <w:b w:val="0"/>
          <w:noProof w:val="0"/>
          <w:color w:val="000000"/>
          <w:u w:color="F50000"/>
          <w:lang w:val="de-DE"/>
        </w:rPr>
        <w:t xml:space="preserve">– auch jetzt in Zeiten der </w:t>
      </w:r>
      <w:proofErr w:type="spellStart"/>
      <w:r w:rsidR="007C17C4">
        <w:rPr>
          <w:b w:val="0"/>
          <w:noProof w:val="0"/>
          <w:color w:val="000000"/>
          <w:u w:color="F50000"/>
          <w:lang w:val="de-DE"/>
        </w:rPr>
        <w:t>Coronakrise</w:t>
      </w:r>
      <w:bookmarkEnd w:id="2"/>
      <w:proofErr w:type="spellEnd"/>
      <w:r w:rsidRPr="00365177">
        <w:rPr>
          <w:b w:val="0"/>
          <w:noProof w:val="0"/>
          <w:color w:val="000000"/>
          <w:u w:color="F50000"/>
          <w:lang w:val="de-DE"/>
        </w:rPr>
        <w:t xml:space="preserve">. „Unser Ziel ist es, möglichst alle </w:t>
      </w:r>
      <w:r w:rsidR="006B021B">
        <w:rPr>
          <w:b w:val="0"/>
          <w:noProof w:val="0"/>
          <w:color w:val="000000"/>
          <w:u w:color="F50000"/>
          <w:lang w:val="de-DE"/>
        </w:rPr>
        <w:t>mindestens</w:t>
      </w:r>
      <w:r w:rsidRPr="00365177">
        <w:rPr>
          <w:b w:val="0"/>
          <w:noProof w:val="0"/>
          <w:color w:val="000000"/>
          <w:u w:color="F50000"/>
          <w:lang w:val="de-DE"/>
        </w:rPr>
        <w:t xml:space="preserve"> für ein Jahr anzustellen“, erklärt Céline Ritter, </w:t>
      </w:r>
      <w:r w:rsidRPr="00145690">
        <w:rPr>
          <w:b w:val="0"/>
          <w:noProof w:val="0"/>
          <w:u w:color="F50000"/>
          <w:lang w:val="de-DE"/>
        </w:rPr>
        <w:t xml:space="preserve">Abteilungsleiterin Bildung und Entwicklung in Reinach. </w:t>
      </w:r>
      <w:r w:rsidR="00145690" w:rsidRPr="00145690">
        <w:rPr>
          <w:b w:val="0"/>
          <w:noProof w:val="0"/>
          <w:lang w:val="de-DE"/>
        </w:rPr>
        <w:t xml:space="preserve">Viele Auszubildende machen in einem zweiten Schritt ihr Abitur – oder beginnen ein Studium. „Für sie haben wir ein Förderprogramm, um sie auf ihrem weiteren beruflichen Weg zu unterstützen und sie damit langfristig an </w:t>
      </w:r>
      <w:r w:rsidR="00E84691">
        <w:rPr>
          <w:b w:val="0"/>
          <w:noProof w:val="0"/>
          <w:lang w:val="de-DE"/>
        </w:rPr>
        <w:t>das Unternehmen</w:t>
      </w:r>
      <w:r w:rsidR="00E84691" w:rsidRPr="00145690">
        <w:rPr>
          <w:b w:val="0"/>
          <w:noProof w:val="0"/>
          <w:lang w:val="de-DE"/>
        </w:rPr>
        <w:t xml:space="preserve"> </w:t>
      </w:r>
      <w:r w:rsidR="00145690" w:rsidRPr="00145690">
        <w:rPr>
          <w:b w:val="0"/>
          <w:noProof w:val="0"/>
          <w:lang w:val="de-DE"/>
        </w:rPr>
        <w:t xml:space="preserve">zu binden“, sagt Jens Kröger. </w:t>
      </w:r>
    </w:p>
    <w:p w14:paraId="15C79790" w14:textId="79B0F826" w:rsidR="00365177" w:rsidRDefault="00365177" w:rsidP="003077AB">
      <w:pPr>
        <w:pStyle w:val="Texttitle"/>
        <w:rPr>
          <w:b w:val="0"/>
          <w:noProof w:val="0"/>
          <w:color w:val="000000"/>
          <w:u w:color="F50000"/>
          <w:lang w:val="de-DE"/>
        </w:rPr>
      </w:pPr>
    </w:p>
    <w:p w14:paraId="7B0401F6" w14:textId="2F3CF39A" w:rsidR="003077AB" w:rsidRPr="009476AB" w:rsidRDefault="00365177" w:rsidP="003077AB">
      <w:pPr>
        <w:pStyle w:val="Texttitle"/>
        <w:rPr>
          <w:lang w:val="de-CH"/>
        </w:rPr>
      </w:pPr>
      <w:r>
        <w:rPr>
          <w:lang w:val="de-CH"/>
        </w:rPr>
        <w:t>Enge Zusammenarbeit mit Schulen</w:t>
      </w:r>
    </w:p>
    <w:p w14:paraId="159CA495" w14:textId="03F41CF4" w:rsidR="00365177" w:rsidRDefault="00365177" w:rsidP="00EB2546">
      <w:pPr>
        <w:pStyle w:val="Texttitle"/>
        <w:rPr>
          <w:b w:val="0"/>
          <w:noProof w:val="0"/>
          <w:lang w:val="de-DE"/>
        </w:rPr>
      </w:pPr>
      <w:r w:rsidRPr="00365177">
        <w:rPr>
          <w:b w:val="0"/>
          <w:noProof w:val="0"/>
          <w:lang w:val="de-DE"/>
        </w:rPr>
        <w:t xml:space="preserve">Die meisten Auszubildenden gewinnt </w:t>
      </w:r>
      <w:proofErr w:type="spellStart"/>
      <w:r w:rsidRPr="00365177">
        <w:rPr>
          <w:b w:val="0"/>
          <w:noProof w:val="0"/>
          <w:lang w:val="de-DE"/>
        </w:rPr>
        <w:t>Endress+Hauser</w:t>
      </w:r>
      <w:proofErr w:type="spellEnd"/>
      <w:r w:rsidRPr="00365177">
        <w:rPr>
          <w:b w:val="0"/>
          <w:noProof w:val="0"/>
          <w:lang w:val="de-DE"/>
        </w:rPr>
        <w:t xml:space="preserve"> durch die enge Kooperation mit Schulen in der Region. Es gibt Bildungspartnerschaften, Klassenbesuche von Auszubildenden und eine Zusammenarbeit bei Elektronik- und Technikkursen. Zudem bekommen die Schülerinnen </w:t>
      </w:r>
      <w:r w:rsidR="003E27FF" w:rsidRPr="00365177">
        <w:rPr>
          <w:b w:val="0"/>
          <w:noProof w:val="0"/>
          <w:lang w:val="de-DE"/>
        </w:rPr>
        <w:t xml:space="preserve">und Schüler </w:t>
      </w:r>
      <w:r w:rsidRPr="00365177">
        <w:rPr>
          <w:b w:val="0"/>
          <w:noProof w:val="0"/>
          <w:lang w:val="de-DE"/>
        </w:rPr>
        <w:t xml:space="preserve">die Chance, Berufsbilder hautnah vor Ort kennenzulernen. „Wir bieten jedes Jahr </w:t>
      </w:r>
      <w:r w:rsidR="00145690">
        <w:rPr>
          <w:b w:val="0"/>
          <w:noProof w:val="0"/>
          <w:lang w:val="de-DE"/>
        </w:rPr>
        <w:t xml:space="preserve">über </w:t>
      </w:r>
      <w:r w:rsidRPr="00365177">
        <w:rPr>
          <w:b w:val="0"/>
          <w:noProof w:val="0"/>
          <w:lang w:val="de-DE"/>
        </w:rPr>
        <w:t xml:space="preserve">100 Schnupperpraktika für fünf Tage an“, sagt Jens Kröger. Bei Fragen zur Ausbildung und zur Bewerbung können sich die Interessierten auch per WhatsApp melden.  </w:t>
      </w:r>
    </w:p>
    <w:p w14:paraId="32FA71A2" w14:textId="77777777" w:rsidR="00365177" w:rsidRDefault="00365177" w:rsidP="00EB2546">
      <w:pPr>
        <w:pStyle w:val="Texttitle"/>
        <w:rPr>
          <w:b w:val="0"/>
          <w:noProof w:val="0"/>
          <w:lang w:val="de-DE"/>
        </w:rPr>
      </w:pPr>
    </w:p>
    <w:p w14:paraId="577FE980" w14:textId="1FAA78AB" w:rsidR="00EB2546" w:rsidRPr="009476AB" w:rsidRDefault="00365177" w:rsidP="00EB2546">
      <w:pPr>
        <w:pStyle w:val="Texttitle"/>
        <w:rPr>
          <w:u w:color="F50000"/>
          <w:lang w:val="de-CH"/>
        </w:rPr>
      </w:pPr>
      <w:r>
        <w:rPr>
          <w:u w:color="F50000"/>
          <w:lang w:val="de-CH"/>
        </w:rPr>
        <w:t xml:space="preserve">Fachkräfte für die Zukunft </w:t>
      </w:r>
    </w:p>
    <w:bookmarkEnd w:id="0"/>
    <w:bookmarkEnd w:id="1"/>
    <w:p w14:paraId="0C59F66D" w14:textId="67928D09" w:rsidR="00E66A33" w:rsidRPr="00FA2403" w:rsidRDefault="00365177">
      <w:pPr>
        <w:spacing w:after="0" w:line="240" w:lineRule="auto"/>
        <w:rPr>
          <w:b/>
          <w:noProof/>
          <w:color w:val="auto"/>
        </w:rPr>
      </w:pPr>
      <w:r w:rsidRPr="00365177">
        <w:rPr>
          <w:color w:val="000000"/>
          <w:u w:color="F50000"/>
        </w:rPr>
        <w:t xml:space="preserve">Im kommenden Jahr wird es in Reinach erstmals eine Ausbildung </w:t>
      </w:r>
      <w:r w:rsidR="00D35535">
        <w:rPr>
          <w:color w:val="000000"/>
          <w:u w:color="F50000"/>
        </w:rPr>
        <w:t>in der Logistik</w:t>
      </w:r>
      <w:r w:rsidRPr="00365177">
        <w:rPr>
          <w:color w:val="000000"/>
          <w:u w:color="F50000"/>
        </w:rPr>
        <w:t xml:space="preserve"> geben</w:t>
      </w:r>
      <w:r w:rsidR="003E27FF">
        <w:rPr>
          <w:color w:val="000000"/>
          <w:u w:color="F50000"/>
        </w:rPr>
        <w:t>. I</w:t>
      </w:r>
      <w:r w:rsidRPr="00365177">
        <w:rPr>
          <w:color w:val="000000"/>
          <w:u w:color="F50000"/>
        </w:rPr>
        <w:t>n Maulburg werden angesichts der Digitalisierung und der zunehmenden Automation in der Produktion verstärkt angehende Mechatroniker</w:t>
      </w:r>
      <w:r w:rsidR="00D35535">
        <w:rPr>
          <w:color w:val="000000"/>
          <w:u w:color="F50000"/>
        </w:rPr>
        <w:t>/-innen</w:t>
      </w:r>
      <w:r w:rsidRPr="00365177">
        <w:rPr>
          <w:color w:val="000000"/>
          <w:u w:color="F50000"/>
        </w:rPr>
        <w:t xml:space="preserve"> und Informatiker</w:t>
      </w:r>
      <w:r w:rsidR="00D35535">
        <w:rPr>
          <w:color w:val="000000"/>
          <w:u w:color="F50000"/>
        </w:rPr>
        <w:t>/-innen</w:t>
      </w:r>
      <w:r w:rsidRPr="00365177">
        <w:rPr>
          <w:color w:val="000000"/>
          <w:u w:color="F50000"/>
        </w:rPr>
        <w:t xml:space="preserve"> </w:t>
      </w:r>
      <w:r w:rsidRPr="00B25F37">
        <w:rPr>
          <w:color w:val="000000"/>
          <w:u w:color="F50000"/>
        </w:rPr>
        <w:t>gesucht. Und in Weil am Rhein, dem Sitz der deutschen Vertriebs</w:t>
      </w:r>
      <w:r w:rsidR="003E27FF" w:rsidRPr="00B25F37">
        <w:rPr>
          <w:color w:val="000000"/>
          <w:u w:color="F50000"/>
        </w:rPr>
        <w:t>gesellschaft</w:t>
      </w:r>
      <w:r w:rsidRPr="00B25F37">
        <w:rPr>
          <w:color w:val="000000"/>
          <w:u w:color="F50000"/>
        </w:rPr>
        <w:t xml:space="preserve">, soll die Zahl der Ausbildungsplätze weiter ausgebaut werden. </w:t>
      </w:r>
      <w:r w:rsidRPr="00B25F37">
        <w:rPr>
          <w:color w:val="000000"/>
          <w:u w:color="F50000"/>
        </w:rPr>
        <w:lastRenderedPageBreak/>
        <w:t>„Ausbildung ist eine Investition in die Zukunft – in unsere und die der Region. Daher planen</w:t>
      </w:r>
      <w:r w:rsidRPr="00365177">
        <w:rPr>
          <w:color w:val="000000"/>
          <w:u w:color="F50000"/>
        </w:rPr>
        <w:t xml:space="preserve"> wir, auch weil wir ein Familienunternehmen sind, immer langfristig“, sagt Céline Ritter. </w:t>
      </w:r>
    </w:p>
    <w:p w14:paraId="7C43AE3D" w14:textId="7C8597DE" w:rsidR="00BC2385" w:rsidRDefault="00BC2385">
      <w:pPr>
        <w:spacing w:after="0" w:line="240" w:lineRule="auto"/>
      </w:pPr>
    </w:p>
    <w:p w14:paraId="096DF6A8" w14:textId="10563DBF" w:rsidR="009476AB" w:rsidRPr="00885EF1" w:rsidRDefault="009476AB">
      <w:pPr>
        <w:spacing w:after="0" w:line="240" w:lineRule="auto"/>
        <w:rPr>
          <w:b/>
          <w:bCs/>
          <w:noProof/>
          <w:color w:val="auto"/>
          <w:lang w:val="de-CH"/>
        </w:rPr>
      </w:pPr>
    </w:p>
    <w:p w14:paraId="5EC51DDB" w14:textId="47919771" w:rsidR="00D83804" w:rsidRDefault="00D83804">
      <w:pPr>
        <w:spacing w:after="0" w:line="240" w:lineRule="auto"/>
      </w:pPr>
    </w:p>
    <w:p w14:paraId="2FBAF2B9" w14:textId="5C9F0D37" w:rsidR="00093C05" w:rsidRDefault="00093C05">
      <w:pPr>
        <w:spacing w:after="0" w:line="240" w:lineRule="auto"/>
      </w:pPr>
    </w:p>
    <w:p w14:paraId="6695FC1F" w14:textId="4E34DEB3" w:rsidR="00093C05" w:rsidRDefault="00DF3A5B" w:rsidP="00BF5EFA">
      <w:pPr>
        <w:spacing w:after="0" w:line="240" w:lineRule="auto"/>
        <w:jc w:val="both"/>
      </w:pPr>
      <w:bookmarkStart w:id="3" w:name="_Hlk50714282"/>
      <w:r>
        <w:rPr>
          <w:noProof/>
        </w:rPr>
        <w:drawing>
          <wp:inline distT="0" distB="0" distL="0" distR="0" wp14:anchorId="5D506632" wp14:editId="706D7EF4">
            <wp:extent cx="2880000" cy="1921452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3C6F6" w14:textId="303CEB58" w:rsidR="007D1D8A" w:rsidRDefault="003C4A08">
      <w:pPr>
        <w:spacing w:after="0" w:line="240" w:lineRule="auto"/>
      </w:pPr>
      <w:r w:rsidRPr="003C4A08">
        <w:rPr>
          <w:b/>
          <w:bCs/>
        </w:rPr>
        <w:t>EH_Ausbildung_1.jpg</w:t>
      </w:r>
      <w:r>
        <w:br/>
      </w:r>
      <w:r w:rsidR="00BF5EFA">
        <w:t>Hoher Stellenwert</w:t>
      </w:r>
      <w:r w:rsidR="007D1D8A">
        <w:t xml:space="preserve">: </w:t>
      </w:r>
      <w:r w:rsidR="001E1506">
        <w:t>58</w:t>
      </w:r>
      <w:r w:rsidR="00BF5EFA">
        <w:t xml:space="preserve"> Auszubildende starten bei </w:t>
      </w:r>
      <w:proofErr w:type="spellStart"/>
      <w:r w:rsidR="00BF5EFA">
        <w:t>Endress+Hauser</w:t>
      </w:r>
      <w:proofErr w:type="spellEnd"/>
      <w:r w:rsidR="00BF5EFA">
        <w:t xml:space="preserve"> im Dreiländereck in diesem Jahr ihre Berufslehre. </w:t>
      </w:r>
      <w:r w:rsidR="007D1D8A">
        <w:t xml:space="preserve"> </w:t>
      </w:r>
    </w:p>
    <w:p w14:paraId="19C92213" w14:textId="542CF7E9" w:rsidR="00EA0DEF" w:rsidRDefault="00EA0DEF">
      <w:pPr>
        <w:spacing w:after="0" w:line="240" w:lineRule="auto"/>
      </w:pPr>
    </w:p>
    <w:p w14:paraId="26E6D673" w14:textId="65059171" w:rsidR="00EA0DEF" w:rsidRDefault="00C154C8" w:rsidP="00EA0DEF">
      <w:pPr>
        <w:spacing w:after="0" w:line="240" w:lineRule="auto"/>
      </w:pPr>
      <w:r>
        <w:rPr>
          <w:noProof/>
        </w:rPr>
        <w:drawing>
          <wp:inline distT="0" distB="0" distL="0" distR="0" wp14:anchorId="21A994D7" wp14:editId="01BFB38E">
            <wp:extent cx="2880000" cy="1921452"/>
            <wp:effectExtent l="0" t="0" r="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F8AA5" w14:textId="66CB8AC0" w:rsidR="00EA0DEF" w:rsidRDefault="00EA0DEF">
      <w:pPr>
        <w:spacing w:after="0" w:line="240" w:lineRule="auto"/>
      </w:pPr>
      <w:r w:rsidRPr="003C4A08">
        <w:rPr>
          <w:b/>
          <w:bCs/>
        </w:rPr>
        <w:t>EH_Ausbildung_</w:t>
      </w:r>
      <w:r>
        <w:rPr>
          <w:b/>
          <w:bCs/>
        </w:rPr>
        <w:t>2</w:t>
      </w:r>
      <w:r w:rsidRPr="003C4A08">
        <w:rPr>
          <w:b/>
          <w:bCs/>
        </w:rPr>
        <w:t>.jpg</w:t>
      </w:r>
      <w:r>
        <w:br/>
        <w:t>Gute Lernatmosphäre: Der Ausbildung</w:t>
      </w:r>
      <w:r w:rsidR="00E84691">
        <w:t>sbereich</w:t>
      </w:r>
      <w:r>
        <w:t xml:space="preserve"> bei </w:t>
      </w:r>
      <w:proofErr w:type="spellStart"/>
      <w:r>
        <w:t>Endress+Hauser</w:t>
      </w:r>
      <w:proofErr w:type="spellEnd"/>
      <w:r>
        <w:t xml:space="preserve"> </w:t>
      </w:r>
      <w:proofErr w:type="spellStart"/>
      <w:r w:rsidR="00E84691">
        <w:t>Level+Pressure</w:t>
      </w:r>
      <w:proofErr w:type="spellEnd"/>
      <w:r w:rsidR="00E84691">
        <w:t xml:space="preserve"> </w:t>
      </w:r>
      <w:r>
        <w:t>in Maulburg reg</w:t>
      </w:r>
      <w:r w:rsidR="00E84691">
        <w:t>t</w:t>
      </w:r>
      <w:r>
        <w:t xml:space="preserve"> zum Lernen und Austausch</w:t>
      </w:r>
      <w:r w:rsidR="00E84691">
        <w:t>en</w:t>
      </w:r>
      <w:r>
        <w:t xml:space="preserve"> an. </w:t>
      </w:r>
    </w:p>
    <w:p w14:paraId="315DF14E" w14:textId="6F1720FA" w:rsidR="0044398F" w:rsidRDefault="0044398F">
      <w:pPr>
        <w:spacing w:after="0" w:line="240" w:lineRule="auto"/>
      </w:pPr>
    </w:p>
    <w:bookmarkEnd w:id="3"/>
    <w:p w14:paraId="47B4BB56" w14:textId="77777777" w:rsidR="007D1D8A" w:rsidRDefault="007D1D8A">
      <w:pPr>
        <w:spacing w:after="0" w:line="240" w:lineRule="auto"/>
      </w:pPr>
    </w:p>
    <w:p w14:paraId="7796B794" w14:textId="5EA1A091" w:rsidR="00A255DD" w:rsidRDefault="00A255DD">
      <w:pPr>
        <w:spacing w:after="0" w:line="240" w:lineRule="auto"/>
        <w:rPr>
          <w:b/>
          <w:noProof/>
          <w:color w:val="auto"/>
        </w:rPr>
      </w:pPr>
      <w:r>
        <w:br w:type="page"/>
      </w:r>
    </w:p>
    <w:p w14:paraId="724F5B15" w14:textId="28C70EFD" w:rsidR="00971DEF" w:rsidRPr="00FA2403" w:rsidRDefault="00971DEF" w:rsidP="00971DEF">
      <w:pPr>
        <w:pStyle w:val="TitelimText"/>
      </w:pPr>
      <w:r w:rsidRPr="00FA2403">
        <w:lastRenderedPageBreak/>
        <w:t>Die Endress+Hauser Gruppe</w:t>
      </w:r>
      <w:r w:rsidRPr="00FA2403">
        <w:br/>
      </w:r>
    </w:p>
    <w:p w14:paraId="69662A44" w14:textId="4B132FBC" w:rsidR="00971DEF" w:rsidRPr="00FA2403" w:rsidRDefault="00971DEF" w:rsidP="00971DEF">
      <w:pPr>
        <w:rPr>
          <w:szCs w:val="22"/>
        </w:rPr>
      </w:pPr>
      <w:proofErr w:type="spellStart"/>
      <w:r w:rsidRPr="00FA2403">
        <w:rPr>
          <w:szCs w:val="22"/>
        </w:rPr>
        <w:t>Endress+Hauser</w:t>
      </w:r>
      <w:proofErr w:type="spellEnd"/>
      <w:r w:rsidRPr="00FA2403">
        <w:rPr>
          <w:szCs w:val="22"/>
        </w:rPr>
        <w:t xml:space="preserve"> ist ein global führender Anbieter von Mess- und Automatisierungstechnik für Prozess und Labor. Das Familienunternehmen mit Sitz in Reinach/Schweiz erzielte 201</w:t>
      </w:r>
      <w:r w:rsidR="000D4EE5" w:rsidRPr="00FA2403">
        <w:rPr>
          <w:szCs w:val="22"/>
        </w:rPr>
        <w:t>9</w:t>
      </w:r>
      <w:r w:rsidRPr="00FA2403">
        <w:rPr>
          <w:szCs w:val="22"/>
        </w:rPr>
        <w:t xml:space="preserve"> </w:t>
      </w:r>
      <w:r w:rsidR="000D4EE5" w:rsidRPr="00FA2403">
        <w:rPr>
          <w:szCs w:val="22"/>
        </w:rPr>
        <w:t>mit insgesamt 14.000 Beschäftigten mehr als</w:t>
      </w:r>
      <w:r w:rsidRPr="00FA2403">
        <w:rPr>
          <w:szCs w:val="22"/>
        </w:rPr>
        <w:t xml:space="preserve"> 2,</w:t>
      </w:r>
      <w:r w:rsidR="000D4EE5" w:rsidRPr="00FA2403">
        <w:rPr>
          <w:szCs w:val="22"/>
        </w:rPr>
        <w:t>6</w:t>
      </w:r>
      <w:r w:rsidRPr="00FA2403">
        <w:rPr>
          <w:szCs w:val="22"/>
        </w:rPr>
        <w:t xml:space="preserve"> Milliarden Euro Umsatz. </w:t>
      </w:r>
    </w:p>
    <w:p w14:paraId="0F705370" w14:textId="77777777" w:rsidR="00971DEF" w:rsidRPr="00FA2403" w:rsidRDefault="00971DEF" w:rsidP="00971DEF">
      <w:pPr>
        <w:rPr>
          <w:color w:val="auto"/>
          <w:szCs w:val="22"/>
        </w:rPr>
      </w:pPr>
      <w:r w:rsidRPr="00FA2403">
        <w:rPr>
          <w:szCs w:val="22"/>
        </w:rPr>
        <w:t xml:space="preserve">Geräte, Lösungen und Dienstleistungen von </w:t>
      </w:r>
      <w:proofErr w:type="spellStart"/>
      <w:r w:rsidRPr="00FA2403">
        <w:rPr>
          <w:szCs w:val="22"/>
        </w:rPr>
        <w:t>Endress+Hauser</w:t>
      </w:r>
      <w:proofErr w:type="spellEnd"/>
      <w:r w:rsidRPr="00FA2403">
        <w:rPr>
          <w:szCs w:val="22"/>
        </w:rPr>
        <w:t xml:space="preserve"> sind in vielen Branchen zu Hause. Die Kunden gewinnen damit wertvolles Wissen aus ihren Anwendunge</w:t>
      </w:r>
      <w:r w:rsidRPr="00FA2403">
        <w:rPr>
          <w:color w:val="auto"/>
          <w:szCs w:val="22"/>
        </w:rPr>
        <w:t>n. So können sie ihre Produkte verbessern, wirtschaftlich arbeiten und zugleich Mensch und Umwelt schützen.</w:t>
      </w:r>
    </w:p>
    <w:p w14:paraId="633DB645" w14:textId="3BA98E66" w:rsidR="00971DEF" w:rsidRPr="00FA2403" w:rsidRDefault="00971DEF" w:rsidP="00971DEF">
      <w:pPr>
        <w:rPr>
          <w:szCs w:val="22"/>
        </w:rPr>
      </w:pPr>
      <w:proofErr w:type="spellStart"/>
      <w:r w:rsidRPr="00FA2403">
        <w:rPr>
          <w:color w:val="auto"/>
          <w:szCs w:val="22"/>
        </w:rPr>
        <w:t>Endress+Hauser</w:t>
      </w:r>
      <w:proofErr w:type="spellEnd"/>
      <w:r w:rsidRPr="00FA2403">
        <w:rPr>
          <w:color w:val="auto"/>
          <w:szCs w:val="22"/>
        </w:rPr>
        <w:t xml:space="preserve"> ist weltweit ein verlässlicher Partner. Eigene Vertriebsgesellsc</w:t>
      </w:r>
      <w:r w:rsidRPr="00FA2403">
        <w:rPr>
          <w:szCs w:val="22"/>
        </w:rPr>
        <w:t xml:space="preserve">haften in 50 Ländern sowie Vertreter in weiteren 70 Staaten stellen einen kompetenten Support sicher. Produktionsstätten auf </w:t>
      </w:r>
      <w:r w:rsidR="00A06079" w:rsidRPr="00FA2403">
        <w:rPr>
          <w:szCs w:val="22"/>
        </w:rPr>
        <w:t>4</w:t>
      </w:r>
      <w:r w:rsidRPr="00FA2403">
        <w:rPr>
          <w:szCs w:val="22"/>
        </w:rPr>
        <w:t xml:space="preserve"> Kontinenten fertigen schnell und flexibel in höchster Qualität.</w:t>
      </w:r>
    </w:p>
    <w:p w14:paraId="518652F3" w14:textId="05FACA40" w:rsidR="00971DEF" w:rsidRPr="00FA2403" w:rsidRDefault="00971DEF" w:rsidP="00971DEF">
      <w:pPr>
        <w:rPr>
          <w:color w:val="auto"/>
          <w:szCs w:val="22"/>
        </w:rPr>
      </w:pPr>
      <w:proofErr w:type="spellStart"/>
      <w:r w:rsidRPr="00FA2403">
        <w:rPr>
          <w:szCs w:val="22"/>
        </w:rPr>
        <w:t>Endress+Hauser</w:t>
      </w:r>
      <w:proofErr w:type="spellEnd"/>
      <w:r w:rsidRPr="00FA2403">
        <w:rPr>
          <w:szCs w:val="22"/>
        </w:rPr>
        <w:t xml:space="preserve"> wurde 1953 von Georg H. Endress und Ludwig Hauser gegründet. Seither treibt das Unternehmen Entwicklung und Einsatz innovativer Technologien voran und gestaltet heute die digitale Transformation der Industrie mit</w:t>
      </w:r>
      <w:r w:rsidRPr="00FA2403">
        <w:rPr>
          <w:color w:val="auto"/>
          <w:szCs w:val="22"/>
        </w:rPr>
        <w:t xml:space="preserve">. </w:t>
      </w:r>
      <w:r w:rsidR="000D4EE5" w:rsidRPr="00FA2403">
        <w:rPr>
          <w:color w:val="auto"/>
          <w:szCs w:val="22"/>
        </w:rPr>
        <w:t>8</w:t>
      </w:r>
      <w:r w:rsidRPr="00FA2403">
        <w:rPr>
          <w:color w:val="auto"/>
          <w:szCs w:val="22"/>
        </w:rPr>
        <w:t>.</w:t>
      </w:r>
      <w:r w:rsidR="000D4EE5" w:rsidRPr="00FA2403">
        <w:rPr>
          <w:color w:val="auto"/>
          <w:szCs w:val="22"/>
        </w:rPr>
        <w:t>0</w:t>
      </w:r>
      <w:r w:rsidRPr="00FA2403">
        <w:rPr>
          <w:color w:val="auto"/>
          <w:szCs w:val="22"/>
        </w:rPr>
        <w:t xml:space="preserve">00 Patente und </w:t>
      </w:r>
      <w:r w:rsidR="000D4EE5" w:rsidRPr="00FA2403">
        <w:rPr>
          <w:color w:val="auto"/>
          <w:szCs w:val="22"/>
        </w:rPr>
        <w:t>A</w:t>
      </w:r>
      <w:r w:rsidRPr="00FA2403">
        <w:rPr>
          <w:color w:val="auto"/>
          <w:szCs w:val="22"/>
        </w:rPr>
        <w:t>nmeldungen schützen das geistige Eigentum.</w:t>
      </w:r>
    </w:p>
    <w:p w14:paraId="292924F9" w14:textId="77777777" w:rsidR="00971DEF" w:rsidRPr="00FA2403" w:rsidRDefault="00971DEF" w:rsidP="00971DEF">
      <w:pPr>
        <w:rPr>
          <w:szCs w:val="22"/>
          <w:u w:val="single"/>
        </w:rPr>
      </w:pPr>
      <w:r w:rsidRPr="00FA2403">
        <w:rPr>
          <w:szCs w:val="22"/>
        </w:rPr>
        <w:t xml:space="preserve">Mehr Informationen unter </w:t>
      </w:r>
      <w:r w:rsidRPr="00FA2403">
        <w:rPr>
          <w:szCs w:val="22"/>
          <w:u w:val="single"/>
        </w:rPr>
        <w:t>www.endress.com/medienzentrum</w:t>
      </w:r>
      <w:r w:rsidRPr="00FA2403">
        <w:rPr>
          <w:szCs w:val="22"/>
        </w:rPr>
        <w:t xml:space="preserve"> oder </w:t>
      </w:r>
      <w:r w:rsidRPr="00FA2403">
        <w:rPr>
          <w:szCs w:val="22"/>
          <w:u w:val="single"/>
        </w:rPr>
        <w:t>www.endress.com</w:t>
      </w:r>
    </w:p>
    <w:p w14:paraId="2A7C1F21" w14:textId="77777777" w:rsidR="00971DEF" w:rsidRPr="00FA2403" w:rsidRDefault="00971DEF" w:rsidP="00971DEF"/>
    <w:p w14:paraId="76C2F114" w14:textId="77777777" w:rsidR="00971DEF" w:rsidRPr="00FA2403" w:rsidRDefault="00971DEF" w:rsidP="00971DEF">
      <w:pPr>
        <w:pStyle w:val="TitelimText"/>
      </w:pPr>
      <w:r w:rsidRPr="00FA2403">
        <w:t>Kontakt</w:t>
      </w:r>
    </w:p>
    <w:p w14:paraId="2FA78008" w14:textId="77777777" w:rsidR="00DD2EB7" w:rsidRPr="00FA2403" w:rsidRDefault="00971DEF" w:rsidP="00971DEF">
      <w:pPr>
        <w:tabs>
          <w:tab w:val="left" w:pos="4820"/>
          <w:tab w:val="left" w:pos="5670"/>
        </w:tabs>
      </w:pPr>
      <w:r w:rsidRPr="00FA2403">
        <w:t>Martin Raab</w:t>
      </w:r>
      <w:r w:rsidRPr="00FA2403">
        <w:tab/>
        <w:t>E-Mail</w:t>
      </w:r>
      <w:r w:rsidRPr="00FA2403">
        <w:tab/>
        <w:t>martin.raab@endress.com</w:t>
      </w:r>
      <w:r w:rsidRPr="00FA2403">
        <w:br/>
        <w:t xml:space="preserve">Group Media </w:t>
      </w:r>
      <w:proofErr w:type="spellStart"/>
      <w:r w:rsidRPr="00FA2403">
        <w:t>Spokesperson</w:t>
      </w:r>
      <w:proofErr w:type="spellEnd"/>
      <w:r w:rsidRPr="00FA2403">
        <w:tab/>
        <w:t>Telefon</w:t>
      </w:r>
      <w:r w:rsidRPr="00FA2403">
        <w:tab/>
        <w:t>+41 61 715 7722</w:t>
      </w:r>
      <w:r w:rsidRPr="00FA2403">
        <w:br/>
      </w:r>
      <w:proofErr w:type="spellStart"/>
      <w:r w:rsidRPr="00FA2403">
        <w:t>Endress+Hauser</w:t>
      </w:r>
      <w:proofErr w:type="spellEnd"/>
      <w:r w:rsidRPr="00FA2403">
        <w:t xml:space="preserve"> AG</w:t>
      </w:r>
      <w:r w:rsidRPr="00FA2403">
        <w:tab/>
        <w:t xml:space="preserve">Fax </w:t>
      </w:r>
      <w:r w:rsidRPr="00FA2403">
        <w:tab/>
        <w:t>+41 61 715 2888</w:t>
      </w:r>
      <w:r w:rsidRPr="00FA2403">
        <w:br/>
      </w:r>
      <w:proofErr w:type="spellStart"/>
      <w:r w:rsidRPr="00FA2403">
        <w:t>Kägenstrasse</w:t>
      </w:r>
      <w:proofErr w:type="spellEnd"/>
      <w:r w:rsidRPr="00FA2403">
        <w:t xml:space="preserve"> 2</w:t>
      </w:r>
      <w:r w:rsidRPr="00FA2403">
        <w:br/>
        <w:t>4153 Reinach BL</w:t>
      </w:r>
      <w:r w:rsidRPr="00FA2403">
        <w:br/>
        <w:t>Schweiz</w:t>
      </w:r>
    </w:p>
    <w:sectPr w:rsidR="00DD2EB7" w:rsidRPr="00FA2403" w:rsidSect="00E233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07BA2" w14:textId="77777777" w:rsidR="00ED1DA4" w:rsidRDefault="00ED1DA4" w:rsidP="00380AC8">
      <w:pPr>
        <w:spacing w:after="0" w:line="240" w:lineRule="auto"/>
      </w:pPr>
      <w:r>
        <w:separator/>
      </w:r>
    </w:p>
  </w:endnote>
  <w:endnote w:type="continuationSeparator" w:id="0">
    <w:p w14:paraId="20A3E1FF" w14:textId="77777777" w:rsidR="00ED1DA4" w:rsidRDefault="00ED1DA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9F500" w14:textId="77777777" w:rsidR="00FC276A" w:rsidRDefault="00FC27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9FF1CD3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EB1512">
          <w:rPr>
            <w:noProof/>
            <w:sz w:val="16"/>
            <w:szCs w:val="16"/>
          </w:rPr>
          <w:t>2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EB1512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CC45B" w14:textId="77777777" w:rsidR="00ED1DA4" w:rsidRDefault="00ED1DA4" w:rsidP="00380AC8">
      <w:pPr>
        <w:spacing w:after="0" w:line="240" w:lineRule="auto"/>
      </w:pPr>
      <w:r>
        <w:separator/>
      </w:r>
    </w:p>
  </w:footnote>
  <w:footnote w:type="continuationSeparator" w:id="0">
    <w:p w14:paraId="66B0FC12" w14:textId="77777777" w:rsidR="00ED1DA4" w:rsidRDefault="00ED1DA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B42CA" w14:textId="77777777" w:rsidR="00FC276A" w:rsidRDefault="00FC27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77777777" w:rsidR="000A7220" w:rsidRDefault="000A7220" w:rsidP="00C27B1F">
          <w:pPr>
            <w:pStyle w:val="DokumententypDatum"/>
          </w:pPr>
          <w:r>
            <w:t>Medienmitteilung</w:t>
          </w:r>
        </w:p>
        <w:p w14:paraId="53D9A86B" w14:textId="3933DEF4" w:rsidR="000A7220" w:rsidRPr="00F023F2" w:rsidRDefault="00D83804" w:rsidP="00365177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14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365177">
            <w:rPr>
              <w:lang w:val="de-CH"/>
            </w:rPr>
            <w:t xml:space="preserve">September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20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85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2D"/>
    <w:rsid w:val="000015AA"/>
    <w:rsid w:val="00001669"/>
    <w:rsid w:val="00025DDF"/>
    <w:rsid w:val="00032CD2"/>
    <w:rsid w:val="000543E5"/>
    <w:rsid w:val="0006121D"/>
    <w:rsid w:val="0006174F"/>
    <w:rsid w:val="00064F6B"/>
    <w:rsid w:val="00070F29"/>
    <w:rsid w:val="00093B94"/>
    <w:rsid w:val="00093C05"/>
    <w:rsid w:val="00094823"/>
    <w:rsid w:val="000A7220"/>
    <w:rsid w:val="000B6313"/>
    <w:rsid w:val="000B6F03"/>
    <w:rsid w:val="000C2E61"/>
    <w:rsid w:val="000C6BB8"/>
    <w:rsid w:val="000D305E"/>
    <w:rsid w:val="000D4EE5"/>
    <w:rsid w:val="000D5C45"/>
    <w:rsid w:val="000E1747"/>
    <w:rsid w:val="00102587"/>
    <w:rsid w:val="001139C0"/>
    <w:rsid w:val="00117D40"/>
    <w:rsid w:val="00130B91"/>
    <w:rsid w:val="00145690"/>
    <w:rsid w:val="001525E7"/>
    <w:rsid w:val="00155CE3"/>
    <w:rsid w:val="00157519"/>
    <w:rsid w:val="001922E1"/>
    <w:rsid w:val="00197D6B"/>
    <w:rsid w:val="001A0596"/>
    <w:rsid w:val="001E1506"/>
    <w:rsid w:val="001F477F"/>
    <w:rsid w:val="00216D8F"/>
    <w:rsid w:val="00217478"/>
    <w:rsid w:val="00223062"/>
    <w:rsid w:val="00243AB0"/>
    <w:rsid w:val="00243CFB"/>
    <w:rsid w:val="0025571C"/>
    <w:rsid w:val="0026265E"/>
    <w:rsid w:val="00266971"/>
    <w:rsid w:val="002975CF"/>
    <w:rsid w:val="002A13D9"/>
    <w:rsid w:val="002A37BE"/>
    <w:rsid w:val="002D1513"/>
    <w:rsid w:val="002D1606"/>
    <w:rsid w:val="002E3409"/>
    <w:rsid w:val="002E743B"/>
    <w:rsid w:val="002F1AE9"/>
    <w:rsid w:val="002F27AA"/>
    <w:rsid w:val="002F29AA"/>
    <w:rsid w:val="002F53A0"/>
    <w:rsid w:val="00301905"/>
    <w:rsid w:val="003077AB"/>
    <w:rsid w:val="003108E0"/>
    <w:rsid w:val="00320CF9"/>
    <w:rsid w:val="00325C5C"/>
    <w:rsid w:val="00351629"/>
    <w:rsid w:val="00363D94"/>
    <w:rsid w:val="0036479D"/>
    <w:rsid w:val="00365177"/>
    <w:rsid w:val="00366539"/>
    <w:rsid w:val="00372479"/>
    <w:rsid w:val="00380AC8"/>
    <w:rsid w:val="003A2F5E"/>
    <w:rsid w:val="003A57B5"/>
    <w:rsid w:val="003A5EE6"/>
    <w:rsid w:val="003A679F"/>
    <w:rsid w:val="003B0769"/>
    <w:rsid w:val="003C40BB"/>
    <w:rsid w:val="003C4A08"/>
    <w:rsid w:val="003D4A54"/>
    <w:rsid w:val="003D784D"/>
    <w:rsid w:val="003E27FF"/>
    <w:rsid w:val="003F651D"/>
    <w:rsid w:val="0040229E"/>
    <w:rsid w:val="004176D9"/>
    <w:rsid w:val="00423D9D"/>
    <w:rsid w:val="004341FB"/>
    <w:rsid w:val="0044398F"/>
    <w:rsid w:val="00445048"/>
    <w:rsid w:val="0045207D"/>
    <w:rsid w:val="004562E9"/>
    <w:rsid w:val="00474DAE"/>
    <w:rsid w:val="004E4544"/>
    <w:rsid w:val="004F12F9"/>
    <w:rsid w:val="005143BF"/>
    <w:rsid w:val="00533176"/>
    <w:rsid w:val="00536972"/>
    <w:rsid w:val="0055015B"/>
    <w:rsid w:val="00553C89"/>
    <w:rsid w:val="00554281"/>
    <w:rsid w:val="005672A7"/>
    <w:rsid w:val="00580B93"/>
    <w:rsid w:val="005860BB"/>
    <w:rsid w:val="00597920"/>
    <w:rsid w:val="005A2F9E"/>
    <w:rsid w:val="005A4A4F"/>
    <w:rsid w:val="005A4C14"/>
    <w:rsid w:val="005A5303"/>
    <w:rsid w:val="005D106F"/>
    <w:rsid w:val="005E256B"/>
    <w:rsid w:val="005E43C2"/>
    <w:rsid w:val="005F6A8E"/>
    <w:rsid w:val="005F6CA4"/>
    <w:rsid w:val="00605E34"/>
    <w:rsid w:val="00611623"/>
    <w:rsid w:val="00613788"/>
    <w:rsid w:val="00631810"/>
    <w:rsid w:val="0064104E"/>
    <w:rsid w:val="00652454"/>
    <w:rsid w:val="00652501"/>
    <w:rsid w:val="006527DE"/>
    <w:rsid w:val="00656336"/>
    <w:rsid w:val="0065710E"/>
    <w:rsid w:val="006614F0"/>
    <w:rsid w:val="00661A65"/>
    <w:rsid w:val="00682499"/>
    <w:rsid w:val="00684BB9"/>
    <w:rsid w:val="006962C9"/>
    <w:rsid w:val="006A4C93"/>
    <w:rsid w:val="006B021B"/>
    <w:rsid w:val="006B51A8"/>
    <w:rsid w:val="006B55A2"/>
    <w:rsid w:val="007167DD"/>
    <w:rsid w:val="00737B4D"/>
    <w:rsid w:val="00740711"/>
    <w:rsid w:val="007471DC"/>
    <w:rsid w:val="00761B4F"/>
    <w:rsid w:val="00765E04"/>
    <w:rsid w:val="007736FB"/>
    <w:rsid w:val="00795940"/>
    <w:rsid w:val="007A19FE"/>
    <w:rsid w:val="007B1C52"/>
    <w:rsid w:val="007B30A7"/>
    <w:rsid w:val="007B61E8"/>
    <w:rsid w:val="007C17C4"/>
    <w:rsid w:val="007D1D8A"/>
    <w:rsid w:val="007F4206"/>
    <w:rsid w:val="007F76BE"/>
    <w:rsid w:val="008141C6"/>
    <w:rsid w:val="008240A9"/>
    <w:rsid w:val="008247ED"/>
    <w:rsid w:val="00825024"/>
    <w:rsid w:val="008274A8"/>
    <w:rsid w:val="00835C14"/>
    <w:rsid w:val="00874C39"/>
    <w:rsid w:val="00877C69"/>
    <w:rsid w:val="00884946"/>
    <w:rsid w:val="00885EF1"/>
    <w:rsid w:val="008979FA"/>
    <w:rsid w:val="008A274F"/>
    <w:rsid w:val="008A6DF6"/>
    <w:rsid w:val="008B3EAA"/>
    <w:rsid w:val="008C5832"/>
    <w:rsid w:val="008D7724"/>
    <w:rsid w:val="008D7E77"/>
    <w:rsid w:val="008E2DB5"/>
    <w:rsid w:val="008E3313"/>
    <w:rsid w:val="008E3452"/>
    <w:rsid w:val="008F7C7A"/>
    <w:rsid w:val="00902723"/>
    <w:rsid w:val="00902EBC"/>
    <w:rsid w:val="00905ED6"/>
    <w:rsid w:val="0092021F"/>
    <w:rsid w:val="009404F1"/>
    <w:rsid w:val="009476AB"/>
    <w:rsid w:val="00965A9E"/>
    <w:rsid w:val="00971DEF"/>
    <w:rsid w:val="00983681"/>
    <w:rsid w:val="009A177F"/>
    <w:rsid w:val="009A42AD"/>
    <w:rsid w:val="009C58F9"/>
    <w:rsid w:val="009D7C8B"/>
    <w:rsid w:val="00A06079"/>
    <w:rsid w:val="00A20955"/>
    <w:rsid w:val="00A23584"/>
    <w:rsid w:val="00A255DD"/>
    <w:rsid w:val="00A506DC"/>
    <w:rsid w:val="00A54FA4"/>
    <w:rsid w:val="00A7531C"/>
    <w:rsid w:val="00A9764D"/>
    <w:rsid w:val="00AB27E1"/>
    <w:rsid w:val="00AD77F9"/>
    <w:rsid w:val="00B042C8"/>
    <w:rsid w:val="00B17B9B"/>
    <w:rsid w:val="00B2271C"/>
    <w:rsid w:val="00B25F37"/>
    <w:rsid w:val="00B321BF"/>
    <w:rsid w:val="00B61AF7"/>
    <w:rsid w:val="00B62830"/>
    <w:rsid w:val="00B63108"/>
    <w:rsid w:val="00BA4601"/>
    <w:rsid w:val="00BB5090"/>
    <w:rsid w:val="00BC2385"/>
    <w:rsid w:val="00BE737F"/>
    <w:rsid w:val="00BF042D"/>
    <w:rsid w:val="00BF04AB"/>
    <w:rsid w:val="00BF5EFA"/>
    <w:rsid w:val="00C0498F"/>
    <w:rsid w:val="00C154C8"/>
    <w:rsid w:val="00C20EF3"/>
    <w:rsid w:val="00C27B1F"/>
    <w:rsid w:val="00C30F7C"/>
    <w:rsid w:val="00C32234"/>
    <w:rsid w:val="00C41D14"/>
    <w:rsid w:val="00C44844"/>
    <w:rsid w:val="00C45112"/>
    <w:rsid w:val="00C53EB0"/>
    <w:rsid w:val="00C576D2"/>
    <w:rsid w:val="00C70481"/>
    <w:rsid w:val="00C76E0D"/>
    <w:rsid w:val="00C96E72"/>
    <w:rsid w:val="00CB3257"/>
    <w:rsid w:val="00CB6F3C"/>
    <w:rsid w:val="00CC070E"/>
    <w:rsid w:val="00CC496D"/>
    <w:rsid w:val="00CD1CF7"/>
    <w:rsid w:val="00CE01FE"/>
    <w:rsid w:val="00CE7391"/>
    <w:rsid w:val="00CF2599"/>
    <w:rsid w:val="00CF27E2"/>
    <w:rsid w:val="00CF63F9"/>
    <w:rsid w:val="00D120E7"/>
    <w:rsid w:val="00D1641C"/>
    <w:rsid w:val="00D30CD7"/>
    <w:rsid w:val="00D35535"/>
    <w:rsid w:val="00D476CA"/>
    <w:rsid w:val="00D56C1F"/>
    <w:rsid w:val="00D60A45"/>
    <w:rsid w:val="00D668DD"/>
    <w:rsid w:val="00D7173D"/>
    <w:rsid w:val="00D83804"/>
    <w:rsid w:val="00D84A90"/>
    <w:rsid w:val="00DA7921"/>
    <w:rsid w:val="00DC3372"/>
    <w:rsid w:val="00DD256D"/>
    <w:rsid w:val="00DD2EB7"/>
    <w:rsid w:val="00DE4A3D"/>
    <w:rsid w:val="00DE68C1"/>
    <w:rsid w:val="00DE7080"/>
    <w:rsid w:val="00DF3A5B"/>
    <w:rsid w:val="00DF45D0"/>
    <w:rsid w:val="00DF7DA3"/>
    <w:rsid w:val="00E06847"/>
    <w:rsid w:val="00E151AC"/>
    <w:rsid w:val="00E233CD"/>
    <w:rsid w:val="00E32ED4"/>
    <w:rsid w:val="00E33D94"/>
    <w:rsid w:val="00E41AEC"/>
    <w:rsid w:val="00E66A33"/>
    <w:rsid w:val="00E7217F"/>
    <w:rsid w:val="00E77F63"/>
    <w:rsid w:val="00E84691"/>
    <w:rsid w:val="00E85D78"/>
    <w:rsid w:val="00E925F1"/>
    <w:rsid w:val="00E93DFB"/>
    <w:rsid w:val="00E9431C"/>
    <w:rsid w:val="00EA0DEF"/>
    <w:rsid w:val="00EA4AF9"/>
    <w:rsid w:val="00EB1512"/>
    <w:rsid w:val="00EB17D3"/>
    <w:rsid w:val="00EB2546"/>
    <w:rsid w:val="00EC08F6"/>
    <w:rsid w:val="00EC3BF4"/>
    <w:rsid w:val="00EC5325"/>
    <w:rsid w:val="00ED1DA4"/>
    <w:rsid w:val="00ED4B2C"/>
    <w:rsid w:val="00ED6624"/>
    <w:rsid w:val="00ED712F"/>
    <w:rsid w:val="00EE7D5E"/>
    <w:rsid w:val="00EF0804"/>
    <w:rsid w:val="00EF60A4"/>
    <w:rsid w:val="00F023F2"/>
    <w:rsid w:val="00F114FA"/>
    <w:rsid w:val="00F14844"/>
    <w:rsid w:val="00F2428B"/>
    <w:rsid w:val="00F26750"/>
    <w:rsid w:val="00F307CB"/>
    <w:rsid w:val="00F4420C"/>
    <w:rsid w:val="00F51CD4"/>
    <w:rsid w:val="00F645D2"/>
    <w:rsid w:val="00F65031"/>
    <w:rsid w:val="00F82ACB"/>
    <w:rsid w:val="00F83BFF"/>
    <w:rsid w:val="00F873F6"/>
    <w:rsid w:val="00FA2403"/>
    <w:rsid w:val="00FB7EF3"/>
    <w:rsid w:val="00FC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  <w:style w:type="paragraph" w:styleId="StandardWeb">
    <w:name w:val="Normal (Web)"/>
    <w:basedOn w:val="Standard"/>
    <w:uiPriority w:val="99"/>
    <w:unhideWhenUsed/>
    <w:rsid w:val="00CB6F3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CB6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48B8A-09EB-498E-BE25-F2A4F731B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4314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Patente am laufenden Band</vt:lpstr>
      <vt:lpstr/>
    </vt:vector>
  </TitlesOfParts>
  <Company>Endress+Hauser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Patente am laufenden Band</dc:title>
  <dc:creator>Endress+Hauser</dc:creator>
  <cp:keywords>Medienmitteilung</cp:keywords>
  <cp:lastModifiedBy>Kristina Rodriguez</cp:lastModifiedBy>
  <cp:revision>6</cp:revision>
  <cp:lastPrinted>2020-08-28T07:45:00Z</cp:lastPrinted>
  <dcterms:created xsi:type="dcterms:W3CDTF">2020-09-11T10:56:00Z</dcterms:created>
  <dcterms:modified xsi:type="dcterms:W3CDTF">2020-09-14T11:46:00Z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iteId">
    <vt:lpwstr>52daf2a9-3b73-4da4-ac6a-3f81adc92b7e</vt:lpwstr>
  </property>
  <property fmtid="{D5CDD505-2E9C-101B-9397-08002B2CF9AE}" pid="4" name="MSIP_Label_2988f0a4-524a-45f2-829d-417725fa4957_Owner">
    <vt:lpwstr>martin.raab@endress.com</vt:lpwstr>
  </property>
  <property fmtid="{D5CDD505-2E9C-101B-9397-08002B2CF9AE}" pid="5" name="MSIP_Label_2988f0a4-524a-45f2-829d-417725fa4957_SetDate">
    <vt:lpwstr>2020-01-14T16:17:25.9032026Z</vt:lpwstr>
  </property>
  <property fmtid="{D5CDD505-2E9C-101B-9397-08002B2CF9AE}" pid="6" name="MSIP_Label_2988f0a4-524a-45f2-829d-417725fa4957_Name">
    <vt:lpwstr>Not Protected</vt:lpwstr>
  </property>
  <property fmtid="{D5CDD505-2E9C-101B-9397-08002B2CF9AE}" pid="7" name="MSIP_Label_2988f0a4-524a-45f2-829d-417725fa4957_Application">
    <vt:lpwstr>Microsoft Azure Information Protection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Extended_MSFT_Method">
    <vt:lpwstr>Automatic</vt:lpwstr>
  </property>
  <property fmtid="{D5CDD505-2E9C-101B-9397-08002B2CF9AE}" pid="10" name="Sensitivity">
    <vt:lpwstr>Not Protected</vt:lpwstr>
  </property>
  <property fmtid="{D5CDD505-2E9C-101B-9397-08002B2CF9AE}" pid="11" name="ContentTypeId">
    <vt:lpwstr>0x01010040C5DA31C3402E4587E7D23BC6375F72</vt:lpwstr>
  </property>
</Properties>
</file>